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0067B" w14:textId="314F6046" w:rsidR="00B44B62" w:rsidRPr="0097728B" w:rsidRDefault="00C14173" w:rsidP="00C14173">
      <w:pPr>
        <w:tabs>
          <w:tab w:val="left" w:pos="-426"/>
          <w:tab w:val="left" w:pos="142"/>
        </w:tabs>
        <w:ind w:right="-1" w:hanging="1843"/>
        <w:rPr>
          <w:rFonts w:asciiTheme="majorHAnsi" w:hAnsiTheme="majorHAnsi"/>
          <w:sz w:val="22"/>
          <w:szCs w:val="22"/>
        </w:rPr>
      </w:pPr>
      <w:r w:rsidRPr="0097728B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4D2D32C6" wp14:editId="41AE5756">
            <wp:extent cx="7970441" cy="193548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0993" cy="193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43772" w14:textId="742CFDD7" w:rsidR="007A147D" w:rsidRPr="0097728B" w:rsidRDefault="006B44E3" w:rsidP="00D15C1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Article </w:t>
      </w:r>
      <w:r w:rsidR="00390C19" w:rsidRPr="0097728B">
        <w:rPr>
          <w:rFonts w:asciiTheme="majorHAnsi" w:hAnsiTheme="majorHAnsi"/>
          <w:sz w:val="22"/>
          <w:szCs w:val="22"/>
        </w:rPr>
        <w:t>from Transition Kerry</w:t>
      </w:r>
      <w:r w:rsidR="008D7CA0">
        <w:rPr>
          <w:rFonts w:asciiTheme="majorHAnsi" w:hAnsiTheme="majorHAnsi"/>
          <w:sz w:val="22"/>
          <w:szCs w:val="22"/>
        </w:rPr>
        <w:t xml:space="preserve"> for the </w:t>
      </w:r>
      <w:proofErr w:type="spellStart"/>
      <w:r w:rsidR="008D7CA0">
        <w:rPr>
          <w:rFonts w:asciiTheme="majorHAnsi" w:hAnsiTheme="majorHAnsi"/>
          <w:sz w:val="22"/>
          <w:szCs w:val="22"/>
        </w:rPr>
        <w:t>The</w:t>
      </w:r>
      <w:proofErr w:type="spellEnd"/>
      <w:r w:rsidR="008D7CA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D7CA0">
        <w:rPr>
          <w:rFonts w:asciiTheme="majorHAnsi" w:hAnsiTheme="majorHAnsi"/>
          <w:sz w:val="22"/>
          <w:szCs w:val="22"/>
        </w:rPr>
        <w:t>Kerryman</w:t>
      </w:r>
      <w:proofErr w:type="spellEnd"/>
    </w:p>
    <w:p w14:paraId="45B2101B" w14:textId="19BA81FA" w:rsidR="00390C19" w:rsidRDefault="00422C28" w:rsidP="00D15C1B">
      <w:pPr>
        <w:rPr>
          <w:rFonts w:asciiTheme="majorHAnsi" w:hAnsiTheme="majorHAnsi"/>
          <w:sz w:val="22"/>
          <w:szCs w:val="22"/>
        </w:rPr>
      </w:pPr>
      <w:r w:rsidRPr="0097728B">
        <w:rPr>
          <w:rFonts w:asciiTheme="majorHAnsi" w:hAnsiTheme="majorHAnsi"/>
          <w:sz w:val="22"/>
          <w:szCs w:val="22"/>
        </w:rPr>
        <w:t xml:space="preserve">Date: </w:t>
      </w:r>
      <w:r w:rsidR="001A6C6E">
        <w:rPr>
          <w:rFonts w:asciiTheme="majorHAnsi" w:hAnsiTheme="majorHAnsi"/>
          <w:sz w:val="22"/>
          <w:szCs w:val="22"/>
        </w:rPr>
        <w:t>04/12</w:t>
      </w:r>
      <w:r w:rsidR="000E7815" w:rsidRPr="0097728B">
        <w:rPr>
          <w:rFonts w:asciiTheme="majorHAnsi" w:hAnsiTheme="majorHAnsi"/>
          <w:sz w:val="22"/>
          <w:szCs w:val="22"/>
        </w:rPr>
        <w:t>/2017</w:t>
      </w:r>
    </w:p>
    <w:p w14:paraId="02FB8E78" w14:textId="77777777" w:rsidR="008D7CA0" w:rsidRPr="0097728B" w:rsidRDefault="008D7CA0" w:rsidP="00D15C1B">
      <w:pPr>
        <w:rPr>
          <w:rFonts w:asciiTheme="majorHAnsi" w:hAnsiTheme="majorHAnsi"/>
          <w:sz w:val="22"/>
          <w:szCs w:val="22"/>
        </w:rPr>
      </w:pPr>
    </w:p>
    <w:p w14:paraId="1F0A74DF" w14:textId="01EFD5FA" w:rsidR="000E7815" w:rsidRPr="0097728B" w:rsidRDefault="0097728B" w:rsidP="00D15C1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**************************</w:t>
      </w:r>
    </w:p>
    <w:p w14:paraId="0FD2A8F9" w14:textId="77777777" w:rsidR="00BB4F24" w:rsidRPr="00AB1327" w:rsidRDefault="00BB4F24" w:rsidP="00BB4F2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</w:rPr>
      </w:pPr>
    </w:p>
    <w:p w14:paraId="2C86E852" w14:textId="1251A31D" w:rsidR="001A6C6E" w:rsidRDefault="00AB1327" w:rsidP="001A6C6E">
      <w:pPr>
        <w:rPr>
          <w:b/>
        </w:rPr>
      </w:pPr>
      <w:r w:rsidRPr="00AB1327">
        <w:rPr>
          <w:b/>
        </w:rPr>
        <w:t>We have buckets of plans but where is the action?</w:t>
      </w:r>
    </w:p>
    <w:p w14:paraId="60EB38D2" w14:textId="77777777" w:rsidR="00AB1327" w:rsidRPr="00AB1327" w:rsidRDefault="00AB1327" w:rsidP="001A6C6E">
      <w:pPr>
        <w:rPr>
          <w:b/>
        </w:rPr>
      </w:pPr>
    </w:p>
    <w:p w14:paraId="4198B837" w14:textId="7EDFBE5C" w:rsidR="004D1B01" w:rsidRDefault="001A6C6E" w:rsidP="001A6C6E">
      <w:r w:rsidRPr="001A6C6E">
        <w:t>Transition Kerry</w:t>
      </w:r>
      <w:r>
        <w:t xml:space="preserve"> held a community climate action conference on the 11</w:t>
      </w:r>
      <w:r w:rsidRPr="001A6C6E">
        <w:rPr>
          <w:vertAlign w:val="superscript"/>
        </w:rPr>
        <w:t>th</w:t>
      </w:r>
      <w:r>
        <w:t xml:space="preserve"> November in Tralee – ‘</w:t>
      </w:r>
      <w:r w:rsidRPr="001A6C6E">
        <w:rPr>
          <w:i/>
        </w:rPr>
        <w:t xml:space="preserve">Up for the challenge?  </w:t>
      </w:r>
      <w:proofErr w:type="gramStart"/>
      <w:r w:rsidRPr="001A6C6E">
        <w:rPr>
          <w:i/>
        </w:rPr>
        <w:t>Community solutions to climate change</w:t>
      </w:r>
      <w:r w:rsidR="00981A45">
        <w:t>’.</w:t>
      </w:r>
      <w:proofErr w:type="gramEnd"/>
      <w:r w:rsidR="00981A45">
        <w:t xml:space="preserve">  Over 130 people attended f</w:t>
      </w:r>
      <w:r>
        <w:t>r</w:t>
      </w:r>
      <w:r w:rsidR="00981A45">
        <w:t>o</w:t>
      </w:r>
      <w:r>
        <w:t>m all over the county.  On the day there were a range of speakers and local representatives who spoke on the challenges and opportunities facing communities in the face of clim</w:t>
      </w:r>
      <w:r w:rsidR="003529B8">
        <w:t>ate change.</w:t>
      </w:r>
    </w:p>
    <w:p w14:paraId="1D984A99" w14:textId="77777777" w:rsidR="004D1B01" w:rsidRDefault="004D1B01" w:rsidP="001A6C6E"/>
    <w:p w14:paraId="6ECBE645" w14:textId="5E020BDF" w:rsidR="004D1B01" w:rsidRDefault="001A6C6E" w:rsidP="00AB1327">
      <w:r>
        <w:t xml:space="preserve">One of the speakers was Dr. </w:t>
      </w:r>
      <w:r w:rsidRPr="001A6C6E">
        <w:t>Margaret Desmond</w:t>
      </w:r>
      <w:r w:rsidR="003529B8">
        <w:t>,</w:t>
      </w:r>
      <w:r>
        <w:t xml:space="preserve"> based at the Environmental Research Institute (ERI) in UCC</w:t>
      </w:r>
      <w:r w:rsidR="004D1B01">
        <w:t xml:space="preserve">.   </w:t>
      </w:r>
      <w:r w:rsidR="00AB1327">
        <w:t>Margaret had been attending the Citizens</w:t>
      </w:r>
      <w:r w:rsidR="003529B8">
        <w:t>’</w:t>
      </w:r>
      <w:r w:rsidR="00AB1327">
        <w:t xml:space="preserve"> Assembly on ‘How to make the state a leader on climate change’.  </w:t>
      </w:r>
      <w:r w:rsidR="004D1B01">
        <w:t>She spoke about the factors that need to be</w:t>
      </w:r>
      <w:r w:rsidRPr="00863D4F">
        <w:t xml:space="preserve"> consider</w:t>
      </w:r>
      <w:r w:rsidR="004D1B01">
        <w:t>ed</w:t>
      </w:r>
      <w:r w:rsidR="00AB1327">
        <w:t xml:space="preserve">:  </w:t>
      </w:r>
      <w:r w:rsidR="004D1B01">
        <w:t>how to reduce emissions and h</w:t>
      </w:r>
      <w:r w:rsidRPr="00863D4F">
        <w:t>ow to protect ourselves in the future</w:t>
      </w:r>
      <w:r>
        <w:t xml:space="preserve"> from </w:t>
      </w:r>
      <w:bookmarkStart w:id="0" w:name="_GoBack"/>
      <w:r>
        <w:t>climate risk</w:t>
      </w:r>
      <w:r w:rsidR="004D1B01">
        <w:t xml:space="preserve">.  </w:t>
      </w:r>
      <w:r>
        <w:t xml:space="preserve">Ireland </w:t>
      </w:r>
      <w:r w:rsidR="004D1B01">
        <w:t xml:space="preserve">is </w:t>
      </w:r>
      <w:r>
        <w:t xml:space="preserve">failing to meet its emission reduction targets for 2020 and we may </w:t>
      </w:r>
      <w:bookmarkEnd w:id="0"/>
      <w:r>
        <w:t>not meet the more demanding 2030 targets</w:t>
      </w:r>
      <w:r w:rsidR="004D1B01">
        <w:t xml:space="preserve">.  </w:t>
      </w:r>
      <w:r>
        <w:t>Ireland is faced with a huge task to reduce emissions and adapt to inevitable</w:t>
      </w:r>
      <w:r w:rsidR="004D1B01">
        <w:t xml:space="preserve"> </w:t>
      </w:r>
      <w:r w:rsidR="00981A45">
        <w:t xml:space="preserve">consequences of climate change </w:t>
      </w:r>
      <w:r w:rsidR="004D1B01">
        <w:t xml:space="preserve">and is </w:t>
      </w:r>
      <w:r>
        <w:t>currently</w:t>
      </w:r>
      <w:r w:rsidR="004D1B01">
        <w:t xml:space="preserve"> considered to be </w:t>
      </w:r>
      <w:r>
        <w:t>a laggard</w:t>
      </w:r>
      <w:r w:rsidR="004D1B01">
        <w:t xml:space="preserve"> in terms to facing up to our responsibilities.   There is both i</w:t>
      </w:r>
      <w:r w:rsidRPr="009654F2">
        <w:t>nternational and national policy foc</w:t>
      </w:r>
      <w:r w:rsidR="004D1B01">
        <w:t>us on</w:t>
      </w:r>
      <w:r w:rsidR="00981A45">
        <w:t xml:space="preserve"> climate change</w:t>
      </w:r>
      <w:r w:rsidR="004D1B01">
        <w:t>, which includes low carbon (which means climate mitigation) and c</w:t>
      </w:r>
      <w:r w:rsidRPr="009654F2">
        <w:t>limate resil</w:t>
      </w:r>
      <w:r>
        <w:t>i</w:t>
      </w:r>
      <w:r w:rsidRPr="009654F2">
        <w:t>ence (</w:t>
      </w:r>
      <w:r w:rsidR="004D1B01">
        <w:t xml:space="preserve">climate </w:t>
      </w:r>
      <w:r w:rsidRPr="009654F2">
        <w:t>adaptation)</w:t>
      </w:r>
      <w:r w:rsidR="004D1B01">
        <w:t>.</w:t>
      </w:r>
    </w:p>
    <w:p w14:paraId="4C23E249" w14:textId="77777777" w:rsidR="00AB1327" w:rsidRDefault="00AB1327" w:rsidP="004D1B01">
      <w:pPr>
        <w:spacing w:after="200" w:line="276" w:lineRule="auto"/>
      </w:pPr>
    </w:p>
    <w:p w14:paraId="3CF0974E" w14:textId="7E8AE924" w:rsidR="001A6C6E" w:rsidRDefault="003529B8" w:rsidP="004D1B01">
      <w:pPr>
        <w:spacing w:after="200" w:line="276" w:lineRule="auto"/>
      </w:pPr>
      <w:r>
        <w:t>Margaret explained that n</w:t>
      </w:r>
      <w:r w:rsidR="001A6C6E">
        <w:t>ationally</w:t>
      </w:r>
      <w:r w:rsidR="004D1B01">
        <w:t>, there is both</w:t>
      </w:r>
      <w:r w:rsidR="001A6C6E">
        <w:t xml:space="preserve"> policy and legislation on climate change</w:t>
      </w:r>
      <w:r w:rsidR="00321B4E">
        <w:t>,</w:t>
      </w:r>
      <w:r w:rsidR="001A6C6E">
        <w:t xml:space="preserve"> </w:t>
      </w:r>
      <w:r w:rsidR="00321B4E">
        <w:t>which provide a framework for</w:t>
      </w:r>
      <w:r w:rsidR="004D1B01">
        <w:t xml:space="preserve"> </w:t>
      </w:r>
      <w:r w:rsidR="001A6C6E">
        <w:t>act</w:t>
      </w:r>
      <w:r w:rsidR="004D1B01">
        <w:t xml:space="preserve">ion.  The National Mitigation Plan is </w:t>
      </w:r>
      <w:r w:rsidR="001A6C6E">
        <w:t xml:space="preserve">a large suite of action but essentially </w:t>
      </w:r>
      <w:r w:rsidR="001A6C6E" w:rsidRPr="00387A6C">
        <w:t>”nothing new”</w:t>
      </w:r>
      <w:r w:rsidR="00AB1327">
        <w:t xml:space="preserve">.  </w:t>
      </w:r>
      <w:r w:rsidR="004D1B01">
        <w:t>The National Adaptation Plan is currently</w:t>
      </w:r>
      <w:r w:rsidR="001A6C6E">
        <w:t xml:space="preserve"> out for</w:t>
      </w:r>
      <w:r w:rsidR="004D1B01">
        <w:t xml:space="preserve"> public consultation, but there seems to be a lack of public response, which </w:t>
      </w:r>
      <w:r w:rsidR="001A6C6E">
        <w:t>demonstrate</w:t>
      </w:r>
      <w:r w:rsidR="004D1B01">
        <w:t>s</w:t>
      </w:r>
      <w:r w:rsidR="001A6C6E">
        <w:t xml:space="preserve"> </w:t>
      </w:r>
      <w:r w:rsidR="004D1B01">
        <w:t xml:space="preserve">a </w:t>
      </w:r>
      <w:r w:rsidR="001A6C6E">
        <w:t>lack of awareness about this topic</w:t>
      </w:r>
      <w:r w:rsidR="004D1B01">
        <w:t xml:space="preserve">.  </w:t>
      </w:r>
      <w:r w:rsidR="001A6C6E">
        <w:t>New structure</w:t>
      </w:r>
      <w:r w:rsidR="004D1B01">
        <w:t>s are</w:t>
      </w:r>
      <w:r w:rsidR="001A6C6E">
        <w:t xml:space="preserve"> being put in place to help build resilienc</w:t>
      </w:r>
      <w:r w:rsidR="004D1B01">
        <w:t>e</w:t>
      </w:r>
      <w:r w:rsidR="00AB1327">
        <w:t xml:space="preserve"> a</w:t>
      </w:r>
      <w:r w:rsidR="00321B4E">
        <w:t>t the local authority level.  T</w:t>
      </w:r>
      <w:r w:rsidR="00AB1327">
        <w:t>he part that affects Kerry directly i</w:t>
      </w:r>
      <w:r w:rsidR="004D1B01">
        <w:t xml:space="preserve">nvolves the </w:t>
      </w:r>
      <w:r w:rsidR="001A6C6E">
        <w:t>‘Southern Atlantic Region</w:t>
      </w:r>
      <w:r w:rsidR="00321B4E">
        <w:t xml:space="preserve"> Structure</w:t>
      </w:r>
      <w:r w:rsidR="00AB1327">
        <w:t>’</w:t>
      </w:r>
      <w:r w:rsidR="001A6C6E">
        <w:t xml:space="preserve"> (Cork, Cla</w:t>
      </w:r>
      <w:r w:rsidR="00AB1327">
        <w:t>re</w:t>
      </w:r>
      <w:r w:rsidR="00321B4E">
        <w:t>, Kerry, Limerick, Waterford)</w:t>
      </w:r>
      <w:r w:rsidR="00AB1327">
        <w:t>, which is assessing and planning for climate risk based-s</w:t>
      </w:r>
      <w:r w:rsidR="001A6C6E">
        <w:t xml:space="preserve">ea level rise, surges, </w:t>
      </w:r>
      <w:proofErr w:type="gramStart"/>
      <w:r w:rsidR="001A6C6E">
        <w:t>storms</w:t>
      </w:r>
      <w:proofErr w:type="gramEnd"/>
      <w:r w:rsidR="001A6C6E">
        <w:t xml:space="preserve"> and flooding risks for county Kerry</w:t>
      </w:r>
      <w:r w:rsidR="00AB1327">
        <w:t>.</w:t>
      </w:r>
    </w:p>
    <w:p w14:paraId="18EF39BE" w14:textId="6D15B125" w:rsidR="001A6C6E" w:rsidRDefault="00AB1327" w:rsidP="00AB1327">
      <w:pPr>
        <w:spacing w:after="200" w:line="276" w:lineRule="auto"/>
      </w:pPr>
      <w:r>
        <w:lastRenderedPageBreak/>
        <w:t xml:space="preserve">The </w:t>
      </w:r>
      <w:r w:rsidR="001A6C6E">
        <w:t xml:space="preserve">Climate Act </w:t>
      </w:r>
      <w:r w:rsidR="001A6C6E" w:rsidRPr="00387A6C">
        <w:t>2015</w:t>
      </w:r>
      <w:r>
        <w:t xml:space="preserve"> is an i</w:t>
      </w:r>
      <w:r w:rsidR="001A6C6E">
        <w:t>mportant piec</w:t>
      </w:r>
      <w:r>
        <w:t xml:space="preserve">e of environmental legislation, however it </w:t>
      </w:r>
      <w:r w:rsidR="001A6C6E">
        <w:t>could be strengthened</w:t>
      </w:r>
      <w:r>
        <w:t xml:space="preserve">.  Tackling climate </w:t>
      </w:r>
      <w:r w:rsidR="001A6C6E">
        <w:t xml:space="preserve">change also allows us to deal with other international obligations such as </w:t>
      </w:r>
      <w:r>
        <w:t xml:space="preserve">the </w:t>
      </w:r>
      <w:r w:rsidR="001A6C6E">
        <w:t xml:space="preserve">Sustainable Development Goals and aspirations </w:t>
      </w:r>
      <w:r>
        <w:t xml:space="preserve">around Disaster Risk Management.  If we take full responsibility at both a local and national level, it would be a </w:t>
      </w:r>
      <w:r w:rsidR="001A6C6E">
        <w:t xml:space="preserve">‘win-win’ policy initiatives would cover all </w:t>
      </w:r>
      <w:proofErr w:type="gramStart"/>
      <w:r w:rsidR="001A6C6E">
        <w:t>three policy</w:t>
      </w:r>
      <w:proofErr w:type="gramEnd"/>
      <w:r w:rsidR="001A6C6E">
        <w:t xml:space="preserve"> areas</w:t>
      </w:r>
      <w:r>
        <w:t>.  The t</w:t>
      </w:r>
      <w:r w:rsidR="001A6C6E">
        <w:t>ransition to climate resilience will require both top down and bottom up initiatives</w:t>
      </w:r>
      <w:r>
        <w:t>, from communities on the ground to local authorities to national government.</w:t>
      </w:r>
    </w:p>
    <w:p w14:paraId="40C0D443" w14:textId="6404CA02" w:rsidR="00AB1327" w:rsidRDefault="00AB1327" w:rsidP="00AB1327">
      <w:r>
        <w:t>In summary, Margaret stated that the o</w:t>
      </w:r>
      <w:r w:rsidRPr="00AB1327">
        <w:t>verall pr</w:t>
      </w:r>
      <w:r>
        <w:t>oblem is lack of leadership.  W</w:t>
      </w:r>
      <w:r w:rsidRPr="00AB1327">
        <w:t>e know what needs to be done but no one body or authority has been tasked with delivery</w:t>
      </w:r>
      <w:r w:rsidR="003E3B17">
        <w:t>.  ‘We have buckets of plans. b</w:t>
      </w:r>
      <w:r>
        <w:t xml:space="preserve">ut where is the action?’.  </w:t>
      </w:r>
      <w:proofErr w:type="gramStart"/>
      <w:r>
        <w:t xml:space="preserve">This statement was captured by local artist Lisa </w:t>
      </w:r>
      <w:proofErr w:type="spellStart"/>
      <w:r>
        <w:t>Fingleton</w:t>
      </w:r>
      <w:proofErr w:type="spellEnd"/>
      <w:r>
        <w:t xml:space="preserve"> below</w:t>
      </w:r>
      <w:proofErr w:type="gramEnd"/>
      <w:r>
        <w:t>.  Sometimes a picture can say it all…</w:t>
      </w:r>
    </w:p>
    <w:p w14:paraId="1DE51159" w14:textId="77777777" w:rsidR="00AB1327" w:rsidRDefault="00AB1327" w:rsidP="00AB1327"/>
    <w:p w14:paraId="77D74D95" w14:textId="1CC71917" w:rsidR="00AB1327" w:rsidRDefault="00AB1327" w:rsidP="00AB1327">
      <w:r>
        <w:t>We will be posting a report about the conference and uploading a video of the conference to our website soon – www.transitionkerry.org.</w:t>
      </w:r>
    </w:p>
    <w:p w14:paraId="36E22CFF" w14:textId="77777777" w:rsidR="00AB1327" w:rsidRDefault="00AB1327" w:rsidP="00AB1327"/>
    <w:p w14:paraId="261BE0EF" w14:textId="409BDFB6" w:rsidR="00AB1327" w:rsidRPr="00AB1327" w:rsidRDefault="00AB1327" w:rsidP="00AB1327">
      <w:r>
        <w:t xml:space="preserve"> </w:t>
      </w:r>
    </w:p>
    <w:p w14:paraId="25396672" w14:textId="77777777" w:rsidR="00AB1327" w:rsidRPr="00AB1327" w:rsidRDefault="00AB1327" w:rsidP="00AB1327">
      <w:pPr>
        <w:spacing w:after="200" w:line="276" w:lineRule="auto"/>
      </w:pPr>
    </w:p>
    <w:p w14:paraId="7439D4F8" w14:textId="77777777" w:rsidR="00AB1327" w:rsidRPr="00387A6C" w:rsidRDefault="00AB1327" w:rsidP="00AB1327">
      <w:pPr>
        <w:spacing w:after="200" w:line="276" w:lineRule="auto"/>
      </w:pPr>
    </w:p>
    <w:p w14:paraId="7FB691C5" w14:textId="231919CE" w:rsidR="00BB4F24" w:rsidRPr="006312A4" w:rsidRDefault="00BB4F24" w:rsidP="00BB4F24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noProof/>
          <w:color w:val="666666"/>
          <w:sz w:val="22"/>
          <w:szCs w:val="22"/>
        </w:rPr>
      </w:pPr>
    </w:p>
    <w:sectPr w:rsidR="00BB4F24" w:rsidRPr="006312A4" w:rsidSect="004E03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127" w:bottom="993" w:left="1560" w:header="708" w:footer="53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49D9B3" w15:done="0"/>
  <w15:commentEx w15:paraId="5F52F32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B0FD6" w14:textId="77777777" w:rsidR="00321B4E" w:rsidRDefault="00321B4E" w:rsidP="007A147D">
      <w:r>
        <w:separator/>
      </w:r>
    </w:p>
  </w:endnote>
  <w:endnote w:type="continuationSeparator" w:id="0">
    <w:p w14:paraId="01E4F9F5" w14:textId="77777777" w:rsidR="00321B4E" w:rsidRDefault="00321B4E" w:rsidP="007A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83F8" w14:textId="77777777" w:rsidR="00321B4E" w:rsidRDefault="00321B4E">
    <w:pPr>
      <w:pStyle w:val="Footer"/>
    </w:pPr>
    <w:sdt>
      <w:sdtPr>
        <w:id w:val="969400743"/>
        <w:placeholder>
          <w:docPart w:val="AEA1F62BD4949340BD59B8C76702E9B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648F01667180EC4E850970F921D6C5C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7E5062F08CF55043BA68528B93BFAB5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EB3A6" w14:textId="6EF6F932" w:rsidR="00321B4E" w:rsidRDefault="00321B4E" w:rsidP="00C14173">
    <w:pPr>
      <w:pStyle w:val="Footer"/>
      <w:ind w:left="-567" w:hanging="993"/>
    </w:pPr>
    <w:r>
      <w:rPr>
        <w:noProof/>
      </w:rPr>
      <w:drawing>
        <wp:inline distT="0" distB="0" distL="0" distR="0" wp14:anchorId="13C2E103" wp14:editId="1BE28FEC">
          <wp:extent cx="7513954" cy="1175254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64" cy="117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3EEF" w14:textId="77777777" w:rsidR="00321B4E" w:rsidRDefault="00321B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3A26C" w14:textId="77777777" w:rsidR="00321B4E" w:rsidRDefault="00321B4E" w:rsidP="007A147D">
      <w:r>
        <w:separator/>
      </w:r>
    </w:p>
  </w:footnote>
  <w:footnote w:type="continuationSeparator" w:id="0">
    <w:p w14:paraId="38AB9699" w14:textId="77777777" w:rsidR="00321B4E" w:rsidRDefault="00321B4E" w:rsidP="007A14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CEC6D" w14:textId="77777777" w:rsidR="00321B4E" w:rsidRDefault="00321B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8A265" w14:textId="77777777" w:rsidR="00321B4E" w:rsidRDefault="00321B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07AF8" w14:textId="77777777" w:rsidR="00321B4E" w:rsidRDefault="00321B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3522D"/>
    <w:multiLevelType w:val="multilevel"/>
    <w:tmpl w:val="A25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D3B8A"/>
    <w:multiLevelType w:val="hybridMultilevel"/>
    <w:tmpl w:val="95ECFD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E7B85"/>
    <w:multiLevelType w:val="multilevel"/>
    <w:tmpl w:val="074C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321BB"/>
    <w:multiLevelType w:val="hybridMultilevel"/>
    <w:tmpl w:val="A2F89A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825DB"/>
    <w:multiLevelType w:val="hybridMultilevel"/>
    <w:tmpl w:val="EF80A230"/>
    <w:lvl w:ilvl="0" w:tplc="52B45A9E">
      <w:start w:val="2"/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laithin Ni Ainin">
    <w15:presenceInfo w15:providerId="None" w15:userId="Blaithin Ni Ain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7D"/>
    <w:rsid w:val="000046DC"/>
    <w:rsid w:val="00020C6A"/>
    <w:rsid w:val="00054658"/>
    <w:rsid w:val="000554D6"/>
    <w:rsid w:val="00097AC2"/>
    <w:rsid w:val="000B335F"/>
    <w:rsid w:val="000B355A"/>
    <w:rsid w:val="000E7815"/>
    <w:rsid w:val="001A6C6E"/>
    <w:rsid w:val="001C4D95"/>
    <w:rsid w:val="00200726"/>
    <w:rsid w:val="0021666D"/>
    <w:rsid w:val="002467FA"/>
    <w:rsid w:val="003003E5"/>
    <w:rsid w:val="00321B4E"/>
    <w:rsid w:val="00345D29"/>
    <w:rsid w:val="003529B8"/>
    <w:rsid w:val="00390C19"/>
    <w:rsid w:val="003B5BD7"/>
    <w:rsid w:val="003C154B"/>
    <w:rsid w:val="003E3B17"/>
    <w:rsid w:val="003F2B05"/>
    <w:rsid w:val="00422C28"/>
    <w:rsid w:val="00436F40"/>
    <w:rsid w:val="00487F34"/>
    <w:rsid w:val="004C52BD"/>
    <w:rsid w:val="004D1B01"/>
    <w:rsid w:val="004E03DE"/>
    <w:rsid w:val="00557B52"/>
    <w:rsid w:val="00577DBB"/>
    <w:rsid w:val="006B44E3"/>
    <w:rsid w:val="007134B3"/>
    <w:rsid w:val="007A147D"/>
    <w:rsid w:val="007F23EB"/>
    <w:rsid w:val="00805900"/>
    <w:rsid w:val="008D0D4C"/>
    <w:rsid w:val="008D7CA0"/>
    <w:rsid w:val="008F6B43"/>
    <w:rsid w:val="00903968"/>
    <w:rsid w:val="0094772A"/>
    <w:rsid w:val="0097728B"/>
    <w:rsid w:val="00981A45"/>
    <w:rsid w:val="00A17BF6"/>
    <w:rsid w:val="00AB1327"/>
    <w:rsid w:val="00B103A3"/>
    <w:rsid w:val="00B44B62"/>
    <w:rsid w:val="00B74DD0"/>
    <w:rsid w:val="00BB3B7C"/>
    <w:rsid w:val="00BB4F24"/>
    <w:rsid w:val="00C14173"/>
    <w:rsid w:val="00C34B8F"/>
    <w:rsid w:val="00C45A5D"/>
    <w:rsid w:val="00C51FCC"/>
    <w:rsid w:val="00C66E4E"/>
    <w:rsid w:val="00C94EA5"/>
    <w:rsid w:val="00CA0838"/>
    <w:rsid w:val="00D15C1B"/>
    <w:rsid w:val="00D66904"/>
    <w:rsid w:val="00D85457"/>
    <w:rsid w:val="00DD6F3F"/>
    <w:rsid w:val="00E42181"/>
    <w:rsid w:val="00EF1991"/>
    <w:rsid w:val="00F0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DA3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D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1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47D"/>
  </w:style>
  <w:style w:type="paragraph" w:styleId="Footer">
    <w:name w:val="footer"/>
    <w:basedOn w:val="Normal"/>
    <w:link w:val="FooterChar"/>
    <w:uiPriority w:val="99"/>
    <w:unhideWhenUsed/>
    <w:rsid w:val="007A1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47D"/>
  </w:style>
  <w:style w:type="paragraph" w:styleId="ListParagraph">
    <w:name w:val="List Paragraph"/>
    <w:basedOn w:val="Normal"/>
    <w:uiPriority w:val="34"/>
    <w:qFormat/>
    <w:rsid w:val="00345D29"/>
    <w:pPr>
      <w:ind w:left="720"/>
      <w:contextualSpacing/>
    </w:pPr>
  </w:style>
  <w:style w:type="paragraph" w:styleId="NoSpacing">
    <w:name w:val="No Spacing"/>
    <w:uiPriority w:val="1"/>
    <w:qFormat/>
    <w:rsid w:val="00345D29"/>
  </w:style>
  <w:style w:type="character" w:customStyle="1" w:styleId="Heading1Char">
    <w:name w:val="Heading 1 Char"/>
    <w:basedOn w:val="DefaultParagraphFont"/>
    <w:link w:val="Heading1"/>
    <w:uiPriority w:val="9"/>
    <w:rsid w:val="00345D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5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E421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4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E781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1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5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154B"/>
  </w:style>
  <w:style w:type="character" w:styleId="Strong">
    <w:name w:val="Strong"/>
    <w:basedOn w:val="DefaultParagraphFont"/>
    <w:uiPriority w:val="22"/>
    <w:qFormat/>
    <w:rsid w:val="008D7CA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D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1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47D"/>
  </w:style>
  <w:style w:type="paragraph" w:styleId="Footer">
    <w:name w:val="footer"/>
    <w:basedOn w:val="Normal"/>
    <w:link w:val="FooterChar"/>
    <w:uiPriority w:val="99"/>
    <w:unhideWhenUsed/>
    <w:rsid w:val="007A1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47D"/>
  </w:style>
  <w:style w:type="paragraph" w:styleId="ListParagraph">
    <w:name w:val="List Paragraph"/>
    <w:basedOn w:val="Normal"/>
    <w:uiPriority w:val="34"/>
    <w:qFormat/>
    <w:rsid w:val="00345D29"/>
    <w:pPr>
      <w:ind w:left="720"/>
      <w:contextualSpacing/>
    </w:pPr>
  </w:style>
  <w:style w:type="paragraph" w:styleId="NoSpacing">
    <w:name w:val="No Spacing"/>
    <w:uiPriority w:val="1"/>
    <w:qFormat/>
    <w:rsid w:val="00345D29"/>
  </w:style>
  <w:style w:type="character" w:customStyle="1" w:styleId="Heading1Char">
    <w:name w:val="Heading 1 Char"/>
    <w:basedOn w:val="DefaultParagraphFont"/>
    <w:link w:val="Heading1"/>
    <w:uiPriority w:val="9"/>
    <w:rsid w:val="00345D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5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E421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4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E781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1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5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154B"/>
  </w:style>
  <w:style w:type="character" w:styleId="Strong">
    <w:name w:val="Strong"/>
    <w:basedOn w:val="DefaultParagraphFont"/>
    <w:uiPriority w:val="22"/>
    <w:qFormat/>
    <w:rsid w:val="008D7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0" Type="http://schemas.microsoft.com/office/2011/relationships/people" Target="people.xml"/><Relationship Id="rId31" Type="http://schemas.microsoft.com/office/2011/relationships/commentsExtended" Target="commentsExtended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A1F62BD4949340BD59B8C76702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8284-6A6E-E442-80E0-0E2D53172802}"/>
      </w:docPartPr>
      <w:docPartBody>
        <w:p w:rsidR="008E32F4" w:rsidRDefault="002A1A7F" w:rsidP="002A1A7F">
          <w:pPr>
            <w:pStyle w:val="AEA1F62BD4949340BD59B8C76702E9B6"/>
          </w:pPr>
          <w:r>
            <w:t>[Type text]</w:t>
          </w:r>
        </w:p>
      </w:docPartBody>
    </w:docPart>
    <w:docPart>
      <w:docPartPr>
        <w:name w:val="648F01667180EC4E850970F921D6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F4A9-00D9-1747-9AD0-0662C9A54217}"/>
      </w:docPartPr>
      <w:docPartBody>
        <w:p w:rsidR="008E32F4" w:rsidRDefault="002A1A7F" w:rsidP="002A1A7F">
          <w:pPr>
            <w:pStyle w:val="648F01667180EC4E850970F921D6C5C8"/>
          </w:pPr>
          <w:r>
            <w:t>[Type text]</w:t>
          </w:r>
        </w:p>
      </w:docPartBody>
    </w:docPart>
    <w:docPart>
      <w:docPartPr>
        <w:name w:val="7E5062F08CF55043BA68528B93BF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E401-85F8-A743-82F7-EBBE980CD271}"/>
      </w:docPartPr>
      <w:docPartBody>
        <w:p w:rsidR="008E32F4" w:rsidRDefault="002A1A7F" w:rsidP="002A1A7F">
          <w:pPr>
            <w:pStyle w:val="7E5062F08CF55043BA68528B93BFAB5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7F"/>
    <w:rsid w:val="00186B9B"/>
    <w:rsid w:val="002A1A7F"/>
    <w:rsid w:val="002F5C2B"/>
    <w:rsid w:val="00505677"/>
    <w:rsid w:val="005C5A1D"/>
    <w:rsid w:val="008E32F4"/>
    <w:rsid w:val="00B83444"/>
    <w:rsid w:val="00E47CBE"/>
    <w:rsid w:val="00FA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A1F62BD4949340BD59B8C76702E9B6">
    <w:name w:val="AEA1F62BD4949340BD59B8C76702E9B6"/>
    <w:rsid w:val="002A1A7F"/>
  </w:style>
  <w:style w:type="paragraph" w:customStyle="1" w:styleId="648F01667180EC4E850970F921D6C5C8">
    <w:name w:val="648F01667180EC4E850970F921D6C5C8"/>
    <w:rsid w:val="002A1A7F"/>
  </w:style>
  <w:style w:type="paragraph" w:customStyle="1" w:styleId="7E5062F08CF55043BA68528B93BFAB5D">
    <w:name w:val="7E5062F08CF55043BA68528B93BFAB5D"/>
    <w:rsid w:val="002A1A7F"/>
  </w:style>
  <w:style w:type="paragraph" w:customStyle="1" w:styleId="997E1E0BED22C24B876FD7551CF674AA">
    <w:name w:val="997E1E0BED22C24B876FD7551CF674AA"/>
    <w:rsid w:val="002A1A7F"/>
  </w:style>
  <w:style w:type="paragraph" w:customStyle="1" w:styleId="6A948204D57C12449B9E71FBC4A6A04D">
    <w:name w:val="6A948204D57C12449B9E71FBC4A6A04D"/>
    <w:rsid w:val="002A1A7F"/>
  </w:style>
  <w:style w:type="paragraph" w:customStyle="1" w:styleId="141CB87DAED9CF44879C4FC898AD8477">
    <w:name w:val="141CB87DAED9CF44879C4FC898AD8477"/>
    <w:rsid w:val="002A1A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A1F62BD4949340BD59B8C76702E9B6">
    <w:name w:val="AEA1F62BD4949340BD59B8C76702E9B6"/>
    <w:rsid w:val="002A1A7F"/>
  </w:style>
  <w:style w:type="paragraph" w:customStyle="1" w:styleId="648F01667180EC4E850970F921D6C5C8">
    <w:name w:val="648F01667180EC4E850970F921D6C5C8"/>
    <w:rsid w:val="002A1A7F"/>
  </w:style>
  <w:style w:type="paragraph" w:customStyle="1" w:styleId="7E5062F08CF55043BA68528B93BFAB5D">
    <w:name w:val="7E5062F08CF55043BA68528B93BFAB5D"/>
    <w:rsid w:val="002A1A7F"/>
  </w:style>
  <w:style w:type="paragraph" w:customStyle="1" w:styleId="997E1E0BED22C24B876FD7551CF674AA">
    <w:name w:val="997E1E0BED22C24B876FD7551CF674AA"/>
    <w:rsid w:val="002A1A7F"/>
  </w:style>
  <w:style w:type="paragraph" w:customStyle="1" w:styleId="6A948204D57C12449B9E71FBC4A6A04D">
    <w:name w:val="6A948204D57C12449B9E71FBC4A6A04D"/>
    <w:rsid w:val="002A1A7F"/>
  </w:style>
  <w:style w:type="paragraph" w:customStyle="1" w:styleId="141CB87DAED9CF44879C4FC898AD8477">
    <w:name w:val="141CB87DAED9CF44879C4FC898AD8477"/>
    <w:rsid w:val="002A1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5470D-D048-F448-B456-F5028BDA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509</Words>
  <Characters>2687</Characters>
  <Application>Microsoft Macintosh Word</Application>
  <DocSecurity>0</DocSecurity>
  <Lines>52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 Tree Design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Power</dc:creator>
  <cp:keywords/>
  <dc:description/>
  <cp:lastModifiedBy>Niamh Ni dhuill</cp:lastModifiedBy>
  <cp:revision>5</cp:revision>
  <cp:lastPrinted>2015-01-06T11:30:00Z</cp:lastPrinted>
  <dcterms:created xsi:type="dcterms:W3CDTF">2017-12-01T18:16:00Z</dcterms:created>
  <dcterms:modified xsi:type="dcterms:W3CDTF">2017-12-04T12:50:00Z</dcterms:modified>
</cp:coreProperties>
</file>